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2F6" w:rsidRPr="001832F6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832F6" w:rsidRPr="00F57ADA" w:rsidRDefault="001832F6" w:rsidP="001832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57ADA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FC1FA7" w:rsidRPr="00F57ADA">
        <w:rPr>
          <w:rFonts w:ascii="Times New Roman" w:hAnsi="Times New Roman" w:cs="Times New Roman"/>
          <w:b/>
          <w:bCs/>
          <w:sz w:val="24"/>
          <w:szCs w:val="24"/>
        </w:rPr>
        <w:t>16</w:t>
      </w:r>
    </w:p>
    <w:p w:rsidR="001832F6" w:rsidRPr="00F57ADA" w:rsidRDefault="00B26B3A" w:rsidP="00183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7ADA">
        <w:rPr>
          <w:rFonts w:ascii="Times New Roman" w:hAnsi="Times New Roman" w:cs="Times New Roman"/>
          <w:sz w:val="24"/>
          <w:szCs w:val="24"/>
        </w:rPr>
        <w:t xml:space="preserve">к </w:t>
      </w:r>
      <w:r w:rsidR="001832F6" w:rsidRPr="00F57ADA">
        <w:rPr>
          <w:rFonts w:ascii="Times New Roman" w:hAnsi="Times New Roman" w:cs="Times New Roman"/>
          <w:sz w:val="24"/>
          <w:szCs w:val="24"/>
        </w:rPr>
        <w:t xml:space="preserve">закону Тверской области </w:t>
      </w:r>
    </w:p>
    <w:p w:rsidR="00060C93" w:rsidRPr="00F57ADA" w:rsidRDefault="00D96E33" w:rsidP="00183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7ADA">
        <w:rPr>
          <w:rFonts w:ascii="Times New Roman" w:hAnsi="Times New Roman" w:cs="Times New Roman"/>
          <w:sz w:val="24"/>
          <w:szCs w:val="24"/>
        </w:rPr>
        <w:t>«</w:t>
      </w:r>
      <w:r w:rsidR="00060C93" w:rsidRPr="00F57ADA">
        <w:rPr>
          <w:rFonts w:ascii="Times New Roman" w:hAnsi="Times New Roman" w:cs="Times New Roman"/>
          <w:sz w:val="24"/>
          <w:szCs w:val="24"/>
        </w:rPr>
        <w:t>О внесении изменений в закон Тверской области</w:t>
      </w:r>
    </w:p>
    <w:p w:rsidR="001832F6" w:rsidRPr="00F57ADA" w:rsidRDefault="001832F6" w:rsidP="00060C9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57ADA">
        <w:rPr>
          <w:rFonts w:ascii="Times New Roman" w:hAnsi="Times New Roman" w:cs="Times New Roman"/>
          <w:sz w:val="24"/>
          <w:szCs w:val="24"/>
        </w:rPr>
        <w:t>«Об областном бюджете Тверской области</w:t>
      </w:r>
      <w:r w:rsidR="00060C93" w:rsidRPr="00F57ADA">
        <w:rPr>
          <w:rFonts w:ascii="Times New Roman" w:hAnsi="Times New Roman" w:cs="Times New Roman"/>
          <w:sz w:val="24"/>
          <w:szCs w:val="24"/>
        </w:rPr>
        <w:t xml:space="preserve"> </w:t>
      </w:r>
      <w:r w:rsidR="00B26B3A" w:rsidRPr="00F57ADA">
        <w:rPr>
          <w:rFonts w:ascii="Times New Roman" w:hAnsi="Times New Roman" w:cs="Times New Roman"/>
          <w:sz w:val="24"/>
          <w:szCs w:val="24"/>
        </w:rPr>
        <w:t xml:space="preserve"> </w:t>
      </w:r>
      <w:r w:rsidRPr="00F57ADA">
        <w:rPr>
          <w:rFonts w:ascii="Times New Roman" w:hAnsi="Times New Roman" w:cs="Times New Roman"/>
          <w:sz w:val="24"/>
          <w:szCs w:val="24"/>
        </w:rPr>
        <w:t xml:space="preserve">на </w:t>
      </w:r>
      <w:r w:rsidR="00B26B3A" w:rsidRPr="00F57ADA">
        <w:rPr>
          <w:rFonts w:ascii="Times New Roman" w:hAnsi="Times New Roman" w:cs="Times New Roman"/>
          <w:sz w:val="24"/>
          <w:szCs w:val="24"/>
        </w:rPr>
        <w:t>2016</w:t>
      </w:r>
      <w:r w:rsidRPr="00F57ADA">
        <w:rPr>
          <w:rFonts w:ascii="Times New Roman" w:hAnsi="Times New Roman" w:cs="Times New Roman"/>
          <w:sz w:val="24"/>
          <w:szCs w:val="24"/>
        </w:rPr>
        <w:t xml:space="preserve"> год» </w:t>
      </w:r>
    </w:p>
    <w:p w:rsidR="001832F6" w:rsidRPr="00F57ADA" w:rsidRDefault="001832F6" w:rsidP="001832F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C1FA7" w:rsidRPr="00F57ADA" w:rsidRDefault="00FC1FA7" w:rsidP="00FC1FA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57ADA">
        <w:rPr>
          <w:rFonts w:ascii="Times New Roman" w:hAnsi="Times New Roman" w:cs="Times New Roman"/>
          <w:b/>
          <w:bCs/>
          <w:sz w:val="24"/>
          <w:szCs w:val="24"/>
        </w:rPr>
        <w:t>Приложение ___</w:t>
      </w:r>
    </w:p>
    <w:p w:rsidR="00FC1FA7" w:rsidRPr="00F57ADA" w:rsidRDefault="00FC1FA7" w:rsidP="00FC1FA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F57ADA">
        <w:rPr>
          <w:rFonts w:ascii="Times New Roman" w:hAnsi="Times New Roman" w:cs="Times New Roman"/>
          <w:bCs/>
          <w:sz w:val="24"/>
          <w:szCs w:val="24"/>
        </w:rPr>
        <w:t xml:space="preserve">к закону Тверской области </w:t>
      </w:r>
    </w:p>
    <w:p w:rsidR="00375A7F" w:rsidRPr="00F57ADA" w:rsidRDefault="00FC1FA7" w:rsidP="00FC1FA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57ADA">
        <w:rPr>
          <w:rFonts w:ascii="Times New Roman" w:hAnsi="Times New Roman" w:cs="Times New Roman"/>
          <w:bCs/>
          <w:sz w:val="24"/>
          <w:szCs w:val="24"/>
        </w:rPr>
        <w:t>«Об областном бюджете Тверской области на 2016 год»</w:t>
      </w:r>
    </w:p>
    <w:p w:rsidR="00FC1FA7" w:rsidRPr="00F57ADA" w:rsidRDefault="00FC1FA7" w:rsidP="00FC1FA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C1FA7" w:rsidRPr="00F57ADA" w:rsidRDefault="00FC1FA7" w:rsidP="00FC1FA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832F6" w:rsidRPr="00F57ADA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ADA">
        <w:rPr>
          <w:rFonts w:ascii="Times New Roman" w:hAnsi="Times New Roman" w:cs="Times New Roman"/>
          <w:b/>
          <w:sz w:val="24"/>
          <w:szCs w:val="24"/>
        </w:rPr>
        <w:t xml:space="preserve">Средства, передаваемые местным бюджетам </w:t>
      </w:r>
    </w:p>
    <w:p w:rsidR="001832F6" w:rsidRPr="00F57ADA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ADA">
        <w:rPr>
          <w:rFonts w:ascii="Times New Roman" w:hAnsi="Times New Roman" w:cs="Times New Roman"/>
          <w:b/>
          <w:sz w:val="24"/>
          <w:szCs w:val="24"/>
        </w:rPr>
        <w:t xml:space="preserve">на реализацию закона Тверской области от 16.02.2009 № 7-ЗО </w:t>
      </w:r>
    </w:p>
    <w:p w:rsidR="001832F6" w:rsidRPr="00F57ADA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ADA">
        <w:rPr>
          <w:rFonts w:ascii="Times New Roman" w:hAnsi="Times New Roman" w:cs="Times New Roman"/>
          <w:b/>
          <w:sz w:val="24"/>
          <w:szCs w:val="24"/>
        </w:rPr>
        <w:t xml:space="preserve">«О статусе города Тверской области, удостоенного почетного звания </w:t>
      </w:r>
    </w:p>
    <w:p w:rsidR="001832F6" w:rsidRPr="00F57ADA" w:rsidRDefault="001832F6" w:rsidP="00183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ADA">
        <w:rPr>
          <w:rFonts w:ascii="Times New Roman" w:hAnsi="Times New Roman" w:cs="Times New Roman"/>
          <w:b/>
          <w:sz w:val="24"/>
          <w:szCs w:val="24"/>
        </w:rPr>
        <w:t xml:space="preserve">Российской Федерации «Город воинской славы», на </w:t>
      </w:r>
      <w:r w:rsidR="00B26B3A" w:rsidRPr="00F57ADA">
        <w:rPr>
          <w:rFonts w:ascii="Times New Roman" w:hAnsi="Times New Roman" w:cs="Times New Roman"/>
          <w:b/>
          <w:sz w:val="24"/>
          <w:szCs w:val="24"/>
        </w:rPr>
        <w:t>2016</w:t>
      </w:r>
      <w:r w:rsidRPr="00F57ADA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1832F6" w:rsidRPr="00F57ADA" w:rsidRDefault="001832F6" w:rsidP="00183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31" w:type="dxa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4353"/>
        <w:gridCol w:w="2311"/>
        <w:gridCol w:w="1694"/>
      </w:tblGrid>
      <w:tr w:rsidR="00B26B3A" w:rsidRPr="00F57ADA" w:rsidTr="00B26B3A">
        <w:trPr>
          <w:trHeight w:val="210"/>
          <w:jc w:val="center"/>
        </w:trPr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9C3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7A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7AD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9C30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B26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26B3A" w:rsidRPr="00F57ADA" w:rsidRDefault="00B26B3A" w:rsidP="00B26B3A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A7" w:rsidRPr="00F57ADA" w:rsidRDefault="00B26B3A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</w:t>
            </w:r>
          </w:p>
          <w:p w:rsidR="00B26B3A" w:rsidRPr="00F57ADA" w:rsidRDefault="00FC1FA7" w:rsidP="00FC1F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B26B3A"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B26B3A" w:rsidRPr="00F57ADA" w:rsidTr="00887BBD">
        <w:trPr>
          <w:trHeight w:val="1001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AA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887B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моста через реку Волга в городе Ржеве Тверской области (новый мост)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887B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образование</w:t>
            </w:r>
          </w:p>
          <w:p w:rsidR="00B26B3A" w:rsidRPr="00F57ADA" w:rsidRDefault="00B26B3A" w:rsidP="00887BBD">
            <w:pPr>
              <w:spacing w:after="0" w:line="240" w:lineRule="auto"/>
              <w:ind w:left="-108" w:right="-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«город Ржев»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F57ADA">
            <w:pPr>
              <w:tabs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175 561,1</w:t>
            </w:r>
          </w:p>
        </w:tc>
      </w:tr>
      <w:tr w:rsidR="00B26B3A" w:rsidRPr="00F57ADA" w:rsidTr="00887BBD">
        <w:trPr>
          <w:trHeight w:val="518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AA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AF63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автомобильных до</w:t>
            </w:r>
            <w:r w:rsidR="00672479"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 w:rsidR="00EF6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пользовани</w:t>
            </w:r>
            <w:r w:rsidR="00AF6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F6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2479"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 значения в городе Ржев</w:t>
            </w:r>
            <w:r w:rsidR="00D96E33"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72479"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Тверской области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887B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образование</w:t>
            </w:r>
          </w:p>
          <w:p w:rsidR="00B26B3A" w:rsidRPr="00F57ADA" w:rsidRDefault="00B26B3A" w:rsidP="00887B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«город Ржев»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F57A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26B3A" w:rsidRPr="00F57ADA" w:rsidRDefault="00B26B3A" w:rsidP="00F57A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72 515,0</w:t>
            </w:r>
          </w:p>
        </w:tc>
      </w:tr>
      <w:tr w:rsidR="00B26B3A" w:rsidRPr="00F57ADA" w:rsidTr="00887BBD">
        <w:trPr>
          <w:trHeight w:val="518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AA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887B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887B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F57AD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B26B3A" w:rsidRPr="00F57ADA" w:rsidTr="00B26B3A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183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FC1F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b/>
                <w:sz w:val="24"/>
                <w:szCs w:val="24"/>
              </w:rPr>
              <w:t>И Т О Г О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C22E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3A" w:rsidRPr="00F57ADA" w:rsidRDefault="00B26B3A" w:rsidP="00F57A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ADA">
              <w:rPr>
                <w:rFonts w:ascii="Times New Roman" w:hAnsi="Times New Roman" w:cs="Times New Roman"/>
                <w:b/>
                <w:sz w:val="24"/>
                <w:szCs w:val="24"/>
              </w:rPr>
              <w:t>249 076,1</w:t>
            </w:r>
          </w:p>
        </w:tc>
      </w:tr>
    </w:tbl>
    <w:p w:rsidR="00D75FEA" w:rsidRPr="00F57ADA" w:rsidRDefault="00D75FEA" w:rsidP="00136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7ADA" w:rsidRPr="00F57ADA" w:rsidRDefault="00F57A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7ADA" w:rsidRPr="00F57ADA" w:rsidSect="0029410B"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83D" w:rsidRDefault="006C583D" w:rsidP="00D75FEA">
      <w:pPr>
        <w:spacing w:after="0" w:line="240" w:lineRule="auto"/>
      </w:pPr>
      <w:r>
        <w:separator/>
      </w:r>
    </w:p>
  </w:endnote>
  <w:endnote w:type="continuationSeparator" w:id="0">
    <w:p w:rsidR="006C583D" w:rsidRDefault="006C583D" w:rsidP="00D7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83D" w:rsidRDefault="006C583D" w:rsidP="00D75FEA">
      <w:pPr>
        <w:spacing w:after="0" w:line="240" w:lineRule="auto"/>
      </w:pPr>
      <w:r>
        <w:separator/>
      </w:r>
    </w:p>
  </w:footnote>
  <w:footnote w:type="continuationSeparator" w:id="0">
    <w:p w:rsidR="006C583D" w:rsidRDefault="006C583D" w:rsidP="00D75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133112"/>
      <w:docPartObj>
        <w:docPartGallery w:val="Page Numbers (Top of Page)"/>
        <w:docPartUnique/>
      </w:docPartObj>
    </w:sdtPr>
    <w:sdtEndPr/>
    <w:sdtContent>
      <w:p w:rsidR="00C22EDD" w:rsidRDefault="0055390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B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2EDD" w:rsidRDefault="00C22E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759"/>
    <w:rsid w:val="0001365A"/>
    <w:rsid w:val="00060C93"/>
    <w:rsid w:val="000D422B"/>
    <w:rsid w:val="000E1ED5"/>
    <w:rsid w:val="000F6EB7"/>
    <w:rsid w:val="00136AEB"/>
    <w:rsid w:val="00166E74"/>
    <w:rsid w:val="001832F6"/>
    <w:rsid w:val="001D60C0"/>
    <w:rsid w:val="002024D3"/>
    <w:rsid w:val="00225759"/>
    <w:rsid w:val="00240D28"/>
    <w:rsid w:val="00266FEF"/>
    <w:rsid w:val="00284B55"/>
    <w:rsid w:val="0029410B"/>
    <w:rsid w:val="003326D2"/>
    <w:rsid w:val="00375A7F"/>
    <w:rsid w:val="003C2D9C"/>
    <w:rsid w:val="00497D3B"/>
    <w:rsid w:val="00547D6B"/>
    <w:rsid w:val="0055390F"/>
    <w:rsid w:val="005854AF"/>
    <w:rsid w:val="006477FC"/>
    <w:rsid w:val="00672479"/>
    <w:rsid w:val="006C583D"/>
    <w:rsid w:val="007A6202"/>
    <w:rsid w:val="007E009B"/>
    <w:rsid w:val="00887BBD"/>
    <w:rsid w:val="008A7925"/>
    <w:rsid w:val="008C5026"/>
    <w:rsid w:val="008D04D0"/>
    <w:rsid w:val="008F4F4F"/>
    <w:rsid w:val="009539B9"/>
    <w:rsid w:val="009C62D4"/>
    <w:rsid w:val="009E33E5"/>
    <w:rsid w:val="00AA7E6E"/>
    <w:rsid w:val="00AF6357"/>
    <w:rsid w:val="00B26B3A"/>
    <w:rsid w:val="00BA7071"/>
    <w:rsid w:val="00C22EDD"/>
    <w:rsid w:val="00C36DFE"/>
    <w:rsid w:val="00C46183"/>
    <w:rsid w:val="00C660CA"/>
    <w:rsid w:val="00CF5BA0"/>
    <w:rsid w:val="00D424DE"/>
    <w:rsid w:val="00D46862"/>
    <w:rsid w:val="00D75FEA"/>
    <w:rsid w:val="00D84B56"/>
    <w:rsid w:val="00D96E33"/>
    <w:rsid w:val="00EB6E2D"/>
    <w:rsid w:val="00EE0C96"/>
    <w:rsid w:val="00EF659B"/>
    <w:rsid w:val="00F53544"/>
    <w:rsid w:val="00F57ADA"/>
    <w:rsid w:val="00F62CE3"/>
    <w:rsid w:val="00F635D4"/>
    <w:rsid w:val="00FC1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4B5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5FEA"/>
  </w:style>
  <w:style w:type="paragraph" w:styleId="a7">
    <w:name w:val="footer"/>
    <w:basedOn w:val="a"/>
    <w:link w:val="a8"/>
    <w:uiPriority w:val="99"/>
    <w:unhideWhenUsed/>
    <w:rsid w:val="00D7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5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</dc:creator>
  <cp:keywords/>
  <dc:description/>
  <cp:lastModifiedBy>Lazukova</cp:lastModifiedBy>
  <cp:revision>37</cp:revision>
  <cp:lastPrinted>2016-03-16T14:09:00Z</cp:lastPrinted>
  <dcterms:created xsi:type="dcterms:W3CDTF">2015-03-20T08:07:00Z</dcterms:created>
  <dcterms:modified xsi:type="dcterms:W3CDTF">2016-03-17T14:23:00Z</dcterms:modified>
</cp:coreProperties>
</file>